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BB68" w14:textId="09597697" w:rsidR="00E63857" w:rsidRPr="00AF29D8" w:rsidRDefault="00015B2C" w:rsidP="00E63857">
      <w:pPr>
        <w:pStyle w:val="PlainText"/>
        <w:rPr>
          <w:rFonts w:asciiTheme="minorHAnsi" w:hAnsiTheme="minorHAnsi" w:cstheme="minorHAnsi"/>
          <w:b/>
          <w:sz w:val="24"/>
        </w:rPr>
      </w:pPr>
      <w:r w:rsidRPr="00015B2C">
        <w:rPr>
          <w:rFonts w:asciiTheme="minorHAnsi" w:hAnsiTheme="minorHAnsi" w:cstheme="minorHAnsi"/>
          <w:b/>
          <w:sz w:val="24"/>
        </w:rPr>
        <w:t>MRC</w:t>
      </w:r>
      <w:r w:rsidR="00323BD2">
        <w:rPr>
          <w:rFonts w:asciiTheme="minorHAnsi" w:hAnsiTheme="minorHAnsi" w:cstheme="minorHAnsi"/>
          <w:b/>
          <w:sz w:val="24"/>
        </w:rPr>
        <w:t>-NIHR</w:t>
      </w:r>
      <w:r w:rsidRPr="00015B2C">
        <w:rPr>
          <w:rFonts w:asciiTheme="minorHAnsi" w:hAnsiTheme="minorHAnsi" w:cstheme="minorHAnsi"/>
          <w:b/>
          <w:sz w:val="24"/>
        </w:rPr>
        <w:t xml:space="preserve"> </w:t>
      </w:r>
      <w:r w:rsidR="00E63857" w:rsidRPr="00015B2C">
        <w:rPr>
          <w:rFonts w:asciiTheme="minorHAnsi" w:hAnsiTheme="minorHAnsi" w:cstheme="minorHAnsi"/>
          <w:b/>
          <w:sz w:val="24"/>
        </w:rPr>
        <w:t xml:space="preserve">TMRP 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Health </w:t>
      </w:r>
      <w:r w:rsidR="00A325E8" w:rsidRPr="00015B2C">
        <w:rPr>
          <w:rFonts w:asciiTheme="minorHAnsi" w:hAnsiTheme="minorHAnsi" w:cstheme="minorHAnsi"/>
          <w:b/>
          <w:sz w:val="24"/>
        </w:rPr>
        <w:t>Informatics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 </w:t>
      </w:r>
      <w:r w:rsidR="00E63857" w:rsidRPr="00015B2C">
        <w:rPr>
          <w:rFonts w:asciiTheme="minorHAnsi" w:hAnsiTheme="minorHAnsi" w:cstheme="minorHAnsi"/>
          <w:b/>
          <w:sz w:val="24"/>
        </w:rPr>
        <w:t>Working Group</w:t>
      </w:r>
      <w:r w:rsidR="00AF29D8" w:rsidRPr="00015B2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Membership E</w:t>
      </w:r>
      <w:r w:rsidR="00F65DF9" w:rsidRPr="00AF29D8">
        <w:rPr>
          <w:rFonts w:asciiTheme="minorHAnsi" w:hAnsiTheme="minorHAnsi" w:cstheme="minorHAnsi"/>
          <w:b/>
          <w:sz w:val="24"/>
        </w:rPr>
        <w:t xml:space="preserve">xpression of Interest </w:t>
      </w:r>
    </w:p>
    <w:p w14:paraId="601E69C8" w14:textId="77777777" w:rsidR="00E63857" w:rsidRPr="00AF29D8" w:rsidRDefault="00E63857" w:rsidP="00E63857">
      <w:pPr>
        <w:pStyle w:val="PlainText"/>
        <w:rPr>
          <w:rFonts w:asciiTheme="minorHAnsi" w:hAnsiTheme="minorHAnsi" w:cstheme="minorHAnsi"/>
          <w:sz w:val="20"/>
        </w:rPr>
      </w:pPr>
    </w:p>
    <w:p w14:paraId="2A75E393" w14:textId="3A781E37" w:rsidR="00F65DF9" w:rsidRPr="00AF29D8" w:rsidRDefault="001B03CA" w:rsidP="00727FF8">
      <w:pPr>
        <w:pStyle w:val="PlainText"/>
        <w:jc w:val="both"/>
        <w:rPr>
          <w:rFonts w:asciiTheme="minorHAnsi" w:hAnsiTheme="minorHAnsi" w:cstheme="minorHAnsi"/>
          <w:sz w:val="18"/>
          <w:szCs w:val="20"/>
        </w:rPr>
      </w:pPr>
      <w:r w:rsidRPr="00AF29D8">
        <w:rPr>
          <w:rFonts w:asciiTheme="minorHAnsi" w:hAnsiTheme="minorHAnsi" w:cstheme="minorHAnsi"/>
          <w:sz w:val="18"/>
          <w:szCs w:val="20"/>
        </w:rPr>
        <w:t>Th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e Health Informatics </w:t>
      </w:r>
      <w:r w:rsidRPr="00AF29D8">
        <w:rPr>
          <w:rFonts w:asciiTheme="minorHAnsi" w:hAnsiTheme="minorHAnsi" w:cstheme="minorHAnsi"/>
          <w:sz w:val="18"/>
          <w:szCs w:val="20"/>
        </w:rPr>
        <w:t>W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orking Group will </w:t>
      </w:r>
      <w:r w:rsidRPr="00AF29D8">
        <w:rPr>
          <w:rFonts w:asciiTheme="minorHAnsi" w:hAnsiTheme="minorHAnsi" w:cstheme="minorHAnsi"/>
          <w:sz w:val="18"/>
          <w:szCs w:val="20"/>
        </w:rPr>
        <w:t xml:space="preserve">focus on the methodology needed to realise the potential of digital technology to improve trial design, conduct and analysis. </w:t>
      </w:r>
    </w:p>
    <w:p w14:paraId="60DFFD93" w14:textId="77777777" w:rsidR="00015B2C" w:rsidRDefault="00F65DF9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AF29D8">
        <w:rPr>
          <w:rFonts w:asciiTheme="minorHAnsi" w:hAnsiTheme="minorHAnsi" w:cstheme="minorHAnsi"/>
          <w:sz w:val="18"/>
          <w:szCs w:val="20"/>
        </w:rPr>
        <w:t>We are seeking members currently active in relevant tria</w:t>
      </w:r>
      <w:r w:rsidR="00015B2C">
        <w:rPr>
          <w:rFonts w:asciiTheme="minorHAnsi" w:hAnsiTheme="minorHAnsi" w:cstheme="minorHAnsi"/>
          <w:sz w:val="18"/>
          <w:szCs w:val="20"/>
        </w:rPr>
        <w:t xml:space="preserve">ls methodology to contribute to: </w:t>
      </w:r>
    </w:p>
    <w:p w14:paraId="16BE0AC8" w14:textId="64CFF647" w:rsidR="00015B2C" w:rsidRDefault="00015B2C" w:rsidP="00727FF8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</w:t>
      </w:r>
      <w:r w:rsidR="00F65DF9" w:rsidRPr="00AF29D8">
        <w:rPr>
          <w:rFonts w:asciiTheme="minorHAnsi" w:hAnsiTheme="minorHAnsi" w:cstheme="minorHAnsi"/>
          <w:sz w:val="18"/>
          <w:szCs w:val="20"/>
        </w:rPr>
        <w:t>ver</w:t>
      </w:r>
      <w:r>
        <w:rPr>
          <w:rFonts w:asciiTheme="minorHAnsi" w:hAnsiTheme="minorHAnsi" w:cstheme="minorHAnsi"/>
          <w:sz w:val="18"/>
          <w:szCs w:val="20"/>
        </w:rPr>
        <w:t>sight activities, via a small steering group;</w:t>
      </w:r>
    </w:p>
    <w:p w14:paraId="481F1141" w14:textId="3F10435C" w:rsidR="00252B43" w:rsidRDefault="00015B2C" w:rsidP="00727FF8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R</w:t>
      </w:r>
      <w:r w:rsidR="00F65DF9" w:rsidRPr="00AF29D8">
        <w:rPr>
          <w:rFonts w:asciiTheme="minorHAnsi" w:hAnsiTheme="minorHAnsi" w:cstheme="minorHAnsi"/>
          <w:sz w:val="18"/>
          <w:szCs w:val="20"/>
        </w:rPr>
        <w:t>esearch and dissemination activities</w:t>
      </w:r>
      <w:r>
        <w:rPr>
          <w:rFonts w:asciiTheme="minorHAnsi" w:hAnsiTheme="minorHAnsi" w:cstheme="minorHAnsi"/>
          <w:sz w:val="18"/>
          <w:szCs w:val="20"/>
        </w:rPr>
        <w:t>,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via a number of </w:t>
      </w:r>
      <w:r w:rsidR="00F65DF9" w:rsidRPr="00AF29D8">
        <w:rPr>
          <w:rFonts w:asciiTheme="minorHAnsi" w:hAnsiTheme="minorHAnsi" w:cstheme="minorHAnsi"/>
          <w:sz w:val="18"/>
          <w:szCs w:val="20"/>
        </w:rPr>
        <w:t>sub-groups focusing on topic areas</w:t>
      </w:r>
      <w:r>
        <w:rPr>
          <w:rFonts w:asciiTheme="minorHAnsi" w:hAnsiTheme="minorHAnsi" w:cstheme="minorHAnsi"/>
          <w:sz w:val="18"/>
          <w:szCs w:val="20"/>
        </w:rPr>
        <w:t xml:space="preserve">; </w:t>
      </w:r>
    </w:p>
    <w:p w14:paraId="0C8C38B8" w14:textId="562A7E80" w:rsidR="00015B2C" w:rsidRPr="00AF29D8" w:rsidRDefault="00015B2C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We will also maintain a mailing list of ‘</w:t>
      </w:r>
      <w:r w:rsidRPr="00015B2C">
        <w:rPr>
          <w:rFonts w:asciiTheme="minorHAnsi" w:hAnsiTheme="minorHAnsi" w:cstheme="minorHAnsi"/>
          <w:sz w:val="18"/>
          <w:szCs w:val="20"/>
          <w:u w:val="single"/>
        </w:rPr>
        <w:t>affiliate</w:t>
      </w:r>
      <w:r>
        <w:rPr>
          <w:rFonts w:asciiTheme="minorHAnsi" w:hAnsiTheme="minorHAnsi" w:cstheme="minorHAnsi"/>
          <w:sz w:val="18"/>
          <w:szCs w:val="20"/>
        </w:rPr>
        <w:t xml:space="preserve">’ members, to provide regular updates </w:t>
      </w:r>
      <w:r w:rsidR="00E97142">
        <w:rPr>
          <w:rFonts w:asciiTheme="minorHAnsi" w:hAnsiTheme="minorHAnsi" w:cstheme="minorHAnsi"/>
          <w:sz w:val="18"/>
          <w:szCs w:val="20"/>
        </w:rPr>
        <w:t>about working group activity.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</w:p>
    <w:p w14:paraId="31989928" w14:textId="553EFF0F" w:rsidR="00F65DF9" w:rsidRPr="00AF29D8" w:rsidRDefault="009810F2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Membership will be</w:t>
      </w:r>
      <w:r w:rsidR="00C457BD" w:rsidRPr="00AF29D8">
        <w:rPr>
          <w:rFonts w:asciiTheme="minorHAnsi" w:hAnsiTheme="minorHAnsi" w:cstheme="minorHAnsi"/>
          <w:sz w:val="18"/>
          <w:szCs w:val="20"/>
        </w:rPr>
        <w:t xml:space="preserve"> inclusive</w:t>
      </w:r>
      <w:r>
        <w:rPr>
          <w:rFonts w:asciiTheme="minorHAnsi" w:hAnsiTheme="minorHAnsi" w:cstheme="minorHAnsi"/>
          <w:sz w:val="18"/>
          <w:szCs w:val="20"/>
        </w:rPr>
        <w:t xml:space="preserve"> and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 w:rsidR="00F65DF9" w:rsidRPr="00AF29D8">
        <w:rPr>
          <w:rFonts w:asciiTheme="minorHAnsi" w:hAnsiTheme="minorHAnsi" w:cstheme="minorHAnsi"/>
          <w:sz w:val="18"/>
          <w:szCs w:val="22"/>
        </w:rPr>
        <w:t>reviewed</w:t>
      </w:r>
      <w:r w:rsidR="000B5910">
        <w:rPr>
          <w:rFonts w:asciiTheme="minorHAnsi" w:hAnsiTheme="minorHAnsi" w:cstheme="minorHAnsi"/>
          <w:sz w:val="18"/>
          <w:szCs w:val="22"/>
        </w:rPr>
        <w:t xml:space="preserve"> </w:t>
      </w:r>
      <w:r w:rsidR="00F65DF9" w:rsidRPr="00AF29D8">
        <w:rPr>
          <w:rFonts w:asciiTheme="minorHAnsi" w:hAnsiTheme="minorHAnsi" w:cstheme="minorHAnsi"/>
          <w:sz w:val="18"/>
          <w:szCs w:val="22"/>
        </w:rPr>
        <w:t>annually</w:t>
      </w:r>
      <w:r>
        <w:rPr>
          <w:rFonts w:asciiTheme="minorHAnsi" w:hAnsiTheme="minorHAnsi" w:cstheme="minorHAnsi"/>
          <w:sz w:val="18"/>
          <w:szCs w:val="22"/>
        </w:rPr>
        <w:t xml:space="preserve">.  We wish to include </w:t>
      </w:r>
      <w:r w:rsidR="00F65DF9" w:rsidRPr="00AF29D8">
        <w:rPr>
          <w:rFonts w:asciiTheme="minorHAnsi" w:hAnsiTheme="minorHAnsi" w:cstheme="minorHAnsi"/>
          <w:sz w:val="18"/>
          <w:szCs w:val="20"/>
        </w:rPr>
        <w:t>key collaborators</w:t>
      </w:r>
      <w:r>
        <w:rPr>
          <w:rFonts w:asciiTheme="minorHAnsi" w:hAnsiTheme="minorHAnsi" w:cstheme="minorHAnsi"/>
          <w:sz w:val="18"/>
          <w:szCs w:val="20"/>
        </w:rPr>
        <w:t>,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academic researchers, </w:t>
      </w:r>
      <w:r w:rsidRPr="00AF29D8">
        <w:rPr>
          <w:rFonts w:asciiTheme="minorHAnsi" w:hAnsiTheme="minorHAnsi" w:cstheme="minorHAnsi"/>
          <w:sz w:val="18"/>
          <w:szCs w:val="20"/>
        </w:rPr>
        <w:t>tria</w:t>
      </w:r>
      <w:r>
        <w:rPr>
          <w:rFonts w:asciiTheme="minorHAnsi" w:hAnsiTheme="minorHAnsi" w:cstheme="minorHAnsi"/>
          <w:sz w:val="18"/>
          <w:szCs w:val="20"/>
        </w:rPr>
        <w:t>l</w:t>
      </w:r>
      <w:r w:rsidRPr="00AF29D8">
        <w:rPr>
          <w:rFonts w:asciiTheme="minorHAnsi" w:hAnsiTheme="minorHAnsi" w:cstheme="minorHAnsi"/>
          <w:sz w:val="18"/>
          <w:szCs w:val="20"/>
        </w:rPr>
        <w:t>ist</w:t>
      </w:r>
      <w:r>
        <w:rPr>
          <w:rFonts w:asciiTheme="minorHAnsi" w:hAnsiTheme="minorHAnsi" w:cstheme="minorHAnsi"/>
          <w:sz w:val="18"/>
          <w:szCs w:val="20"/>
        </w:rPr>
        <w:t>s</w:t>
      </w:r>
      <w:r w:rsidR="00F65DF9" w:rsidRPr="00AF29D8">
        <w:rPr>
          <w:rFonts w:asciiTheme="minorHAnsi" w:hAnsiTheme="minorHAnsi" w:cstheme="minorHAnsi"/>
          <w:sz w:val="18"/>
          <w:szCs w:val="20"/>
        </w:rPr>
        <w:t>, clinicians, early career researchers</w:t>
      </w:r>
      <w:r w:rsidR="00252B43" w:rsidRPr="00AF29D8">
        <w:rPr>
          <w:rFonts w:asciiTheme="minorHAnsi" w:hAnsiTheme="minorHAnsi" w:cstheme="minorHAnsi"/>
          <w:sz w:val="18"/>
          <w:szCs w:val="20"/>
        </w:rPr>
        <w:t xml:space="preserve">, TMRP PhD students, </w:t>
      </w:r>
      <w:r w:rsidR="00F65DF9" w:rsidRPr="00AF29D8">
        <w:rPr>
          <w:rFonts w:asciiTheme="minorHAnsi" w:hAnsiTheme="minorHAnsi" w:cstheme="minorHAnsi"/>
          <w:sz w:val="18"/>
          <w:szCs w:val="20"/>
        </w:rPr>
        <w:t>PPI</w:t>
      </w:r>
      <w:r w:rsidR="00252B43" w:rsidRPr="00AF29D8">
        <w:rPr>
          <w:rFonts w:asciiTheme="minorHAnsi" w:hAnsiTheme="minorHAnsi" w:cstheme="minorHAnsi"/>
          <w:sz w:val="18"/>
          <w:szCs w:val="20"/>
        </w:rPr>
        <w:t xml:space="preserve">, industry </w:t>
      </w:r>
      <w:r w:rsidR="00F65DF9" w:rsidRPr="00AF29D8">
        <w:rPr>
          <w:rFonts w:asciiTheme="minorHAnsi" w:hAnsiTheme="minorHAnsi" w:cstheme="minorHAnsi"/>
          <w:sz w:val="18"/>
          <w:szCs w:val="20"/>
        </w:rPr>
        <w:t>representatives</w:t>
      </w:r>
      <w:r>
        <w:rPr>
          <w:rFonts w:asciiTheme="minorHAnsi" w:hAnsiTheme="minorHAnsi" w:cstheme="minorHAnsi"/>
          <w:sz w:val="18"/>
          <w:szCs w:val="20"/>
        </w:rPr>
        <w:t xml:space="preserve"> and </w:t>
      </w:r>
      <w:r w:rsidR="00F65DF9" w:rsidRPr="00AF29D8">
        <w:rPr>
          <w:rFonts w:asciiTheme="minorHAnsi" w:hAnsiTheme="minorHAnsi" w:cstheme="minorHAnsi"/>
          <w:sz w:val="18"/>
          <w:szCs w:val="20"/>
        </w:rPr>
        <w:t>ensur</w:t>
      </w:r>
      <w:r w:rsidR="00252B43" w:rsidRPr="00AF29D8">
        <w:rPr>
          <w:rFonts w:asciiTheme="minorHAnsi" w:hAnsiTheme="minorHAnsi" w:cstheme="minorHAnsi"/>
          <w:sz w:val="18"/>
          <w:szCs w:val="20"/>
        </w:rPr>
        <w:t>e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 w:rsidR="000B5910">
        <w:rPr>
          <w:rFonts w:asciiTheme="minorHAnsi" w:hAnsiTheme="minorHAnsi" w:cstheme="minorHAnsi"/>
          <w:sz w:val="18"/>
          <w:szCs w:val="20"/>
        </w:rPr>
        <w:t xml:space="preserve">a 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mix of </w:t>
      </w:r>
      <w:r w:rsidR="00252B43" w:rsidRPr="00AF29D8">
        <w:rPr>
          <w:rFonts w:asciiTheme="minorHAnsi" w:hAnsiTheme="minorHAnsi" w:cstheme="minorHAnsi"/>
          <w:sz w:val="18"/>
          <w:szCs w:val="20"/>
        </w:rPr>
        <w:t>gender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252B43" w:rsidRPr="00AF29D8">
        <w:rPr>
          <w:rFonts w:asciiTheme="minorHAnsi" w:hAnsiTheme="minorHAnsi" w:cstheme="minorHAnsi"/>
          <w:sz w:val="18"/>
          <w:szCs w:val="20"/>
        </w:rPr>
        <w:t>career stage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252B43" w:rsidRPr="00AF29D8">
        <w:rPr>
          <w:rFonts w:asciiTheme="minorHAnsi" w:hAnsiTheme="minorHAnsi" w:cstheme="minorHAnsi"/>
          <w:sz w:val="18"/>
          <w:szCs w:val="20"/>
        </w:rPr>
        <w:t>geographical location</w:t>
      </w:r>
      <w:r>
        <w:rPr>
          <w:rFonts w:asciiTheme="minorHAnsi" w:hAnsiTheme="minorHAnsi" w:cstheme="minorHAnsi"/>
          <w:sz w:val="18"/>
          <w:szCs w:val="20"/>
        </w:rPr>
        <w:t xml:space="preserve"> and </w:t>
      </w:r>
      <w:r w:rsidR="00252B43" w:rsidRPr="00AF29D8">
        <w:rPr>
          <w:rFonts w:asciiTheme="minorHAnsi" w:hAnsiTheme="minorHAnsi" w:cstheme="minorHAnsi"/>
          <w:sz w:val="18"/>
          <w:szCs w:val="20"/>
        </w:rPr>
        <w:t>discipline</w:t>
      </w:r>
      <w:r>
        <w:rPr>
          <w:rFonts w:asciiTheme="minorHAnsi" w:hAnsiTheme="minorHAnsi" w:cstheme="minorHAnsi"/>
          <w:sz w:val="18"/>
          <w:szCs w:val="20"/>
        </w:rPr>
        <w:t>s</w:t>
      </w:r>
      <w:r w:rsidR="00F65DF9" w:rsidRPr="00AF29D8">
        <w:rPr>
          <w:rFonts w:asciiTheme="minorHAnsi" w:hAnsiTheme="minorHAnsi" w:cstheme="minorHAnsi"/>
          <w:sz w:val="18"/>
          <w:szCs w:val="20"/>
        </w:rPr>
        <w:t>.</w:t>
      </w:r>
    </w:p>
    <w:p w14:paraId="5FB57A9E" w14:textId="3D3B7A79" w:rsidR="00252B43" w:rsidRPr="00E36968" w:rsidRDefault="00252B43" w:rsidP="00660530">
      <w:pPr>
        <w:pStyle w:val="Defaul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99"/>
        <w:gridCol w:w="1548"/>
        <w:gridCol w:w="5812"/>
        <w:gridCol w:w="283"/>
        <w:gridCol w:w="709"/>
      </w:tblGrid>
      <w:tr w:rsidR="00E36968" w:rsidRPr="00E36968" w14:paraId="332444CB" w14:textId="77777777" w:rsidTr="00E36968">
        <w:tc>
          <w:tcPr>
            <w:tcW w:w="9351" w:type="dxa"/>
            <w:gridSpan w:val="5"/>
            <w:shd w:val="clear" w:color="auto" w:fill="DEEAF6" w:themeFill="accent1" w:themeFillTint="33"/>
          </w:tcPr>
          <w:p w14:paraId="369FFFC7" w14:textId="3AD2EAE8" w:rsidR="00E36968" w:rsidRPr="00E36968" w:rsidRDefault="00E36968" w:rsidP="00727FF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>If you wish to connect with Working Group, please complete the information below:</w:t>
            </w:r>
          </w:p>
        </w:tc>
      </w:tr>
      <w:tr w:rsidR="00252B43" w:rsidRPr="00AF29D8" w14:paraId="5CCA83E8" w14:textId="386F33D7" w:rsidTr="00E36968">
        <w:tc>
          <w:tcPr>
            <w:tcW w:w="999" w:type="dxa"/>
            <w:shd w:val="clear" w:color="auto" w:fill="F2F2F2" w:themeFill="background1" w:themeFillShade="F2"/>
          </w:tcPr>
          <w:p w14:paraId="7430D124" w14:textId="2A6CFC59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8352" w:type="dxa"/>
            <w:gridSpan w:val="4"/>
          </w:tcPr>
          <w:p w14:paraId="1D2485EA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284F9614" w14:textId="1D322E70" w:rsidTr="00E36968">
        <w:tc>
          <w:tcPr>
            <w:tcW w:w="999" w:type="dxa"/>
            <w:shd w:val="clear" w:color="auto" w:fill="F2F2F2" w:themeFill="background1" w:themeFillShade="F2"/>
          </w:tcPr>
          <w:p w14:paraId="603338A4" w14:textId="512121A4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Institution</w:t>
            </w:r>
          </w:p>
        </w:tc>
        <w:tc>
          <w:tcPr>
            <w:tcW w:w="8352" w:type="dxa"/>
            <w:gridSpan w:val="4"/>
          </w:tcPr>
          <w:p w14:paraId="292C3CA8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4C9F2F4E" w14:textId="211FB4D4" w:rsidTr="00E36968">
        <w:tc>
          <w:tcPr>
            <w:tcW w:w="999" w:type="dxa"/>
            <w:shd w:val="clear" w:color="auto" w:fill="F2F2F2" w:themeFill="background1" w:themeFillShade="F2"/>
          </w:tcPr>
          <w:p w14:paraId="103D36BD" w14:textId="414D84B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Job Title </w:t>
            </w:r>
          </w:p>
        </w:tc>
        <w:tc>
          <w:tcPr>
            <w:tcW w:w="8352" w:type="dxa"/>
            <w:gridSpan w:val="4"/>
          </w:tcPr>
          <w:p w14:paraId="5868DA8B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1F5BC68F" w14:textId="77777777" w:rsidTr="00E36968">
        <w:tc>
          <w:tcPr>
            <w:tcW w:w="999" w:type="dxa"/>
            <w:shd w:val="clear" w:color="auto" w:fill="F2F2F2" w:themeFill="background1" w:themeFillShade="F2"/>
          </w:tcPr>
          <w:p w14:paraId="223B6598" w14:textId="32A8E6A0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Email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2" w:type="dxa"/>
            <w:gridSpan w:val="4"/>
          </w:tcPr>
          <w:p w14:paraId="279BCEDD" w14:textId="5D2471B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AF29D8" w14:paraId="2C7EC084" w14:textId="77777777" w:rsidTr="00E36968">
        <w:tc>
          <w:tcPr>
            <w:tcW w:w="8642" w:type="dxa"/>
            <w:gridSpan w:val="4"/>
            <w:shd w:val="clear" w:color="auto" w:fill="DEEAF6" w:themeFill="accent1" w:themeFillTint="33"/>
          </w:tcPr>
          <w:p w14:paraId="2148C597" w14:textId="2FDB8B14" w:rsidR="00E36968" w:rsidRPr="00727FF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color w:val="002060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If you wish to be an affiliate member </w:t>
            </w:r>
            <w:r w:rsidRPr="00DF6F39">
              <w:rPr>
                <w:rFonts w:asciiTheme="minorHAnsi" w:hAnsiTheme="minorHAnsi" w:cstheme="minorHAnsi"/>
                <w:b/>
                <w:color w:val="002060"/>
                <w:szCs w:val="20"/>
              </w:rPr>
              <w:t>only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, please tick box 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sym w:font="Wingdings" w:char="F0E0"/>
            </w:r>
          </w:p>
        </w:tc>
        <w:tc>
          <w:tcPr>
            <w:tcW w:w="709" w:type="dxa"/>
          </w:tcPr>
          <w:p w14:paraId="09917694" w14:textId="33B77D25" w:rsidR="00E36968" w:rsidRPr="00AF29D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C24941" w14:paraId="7F53F9E6" w14:textId="77777777" w:rsidTr="00E36968">
        <w:tc>
          <w:tcPr>
            <w:tcW w:w="9351" w:type="dxa"/>
            <w:gridSpan w:val="5"/>
            <w:shd w:val="clear" w:color="auto" w:fill="DEEAF6" w:themeFill="accent1" w:themeFillTint="33"/>
          </w:tcPr>
          <w:p w14:paraId="77D69D0D" w14:textId="73200B37" w:rsidR="00E36968" w:rsidRPr="00727FF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>If you wish to additionally apply for full membership, please complete the following details</w:t>
            </w:r>
            <w:r w:rsidR="00BB700D">
              <w:rPr>
                <w:rFonts w:asciiTheme="minorHAnsi" w:hAnsiTheme="minorHAnsi" w:cstheme="minorHAnsi"/>
                <w:b/>
                <w:color w:val="002060"/>
                <w:szCs w:val="20"/>
              </w:rPr>
              <w:t>:</w:t>
            </w:r>
          </w:p>
        </w:tc>
      </w:tr>
      <w:tr w:rsidR="00E36968" w:rsidRPr="00AF29D8" w14:paraId="574E53DF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ED4730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sz w:val="6"/>
                <w:szCs w:val="20"/>
              </w:rPr>
            </w:pPr>
          </w:p>
        </w:tc>
      </w:tr>
      <w:tr w:rsidR="00E36968" w:rsidRPr="00AF29D8" w14:paraId="54E6856B" w14:textId="4994E2CF" w:rsidTr="00727FF8">
        <w:tc>
          <w:tcPr>
            <w:tcW w:w="999" w:type="dxa"/>
            <w:shd w:val="clear" w:color="auto" w:fill="F2F2F2" w:themeFill="background1" w:themeFillShade="F2"/>
          </w:tcPr>
          <w:p w14:paraId="11E6AF89" w14:textId="431F40B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Gender </w:t>
            </w:r>
          </w:p>
        </w:tc>
        <w:tc>
          <w:tcPr>
            <w:tcW w:w="1548" w:type="dxa"/>
          </w:tcPr>
          <w:p w14:paraId="59E8D955" w14:textId="4C4892C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5012F20" w14:textId="588B3D23" w:rsidR="00E36968" w:rsidRPr="00AF29D8" w:rsidRDefault="00E36968" w:rsidP="00E36968">
            <w:pPr>
              <w:pStyle w:val="PlainText"/>
              <w:tabs>
                <w:tab w:val="center" w:pos="2231"/>
                <w:tab w:val="right" w:pos="4462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  <w:t>Are you an Early Career Researcher?</w:t>
            </w:r>
          </w:p>
        </w:tc>
        <w:tc>
          <w:tcPr>
            <w:tcW w:w="992" w:type="dxa"/>
            <w:gridSpan w:val="2"/>
          </w:tcPr>
          <w:p w14:paraId="6FCDF0A5" w14:textId="500B7F1C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Yes / No</w:t>
            </w:r>
          </w:p>
        </w:tc>
      </w:tr>
      <w:tr w:rsidR="00E36968" w:rsidRPr="00AF29D8" w14:paraId="014598B6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CA5D76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0392F679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2F5E6F6E" w14:textId="77777777" w:rsidR="009A4A89" w:rsidRPr="00727FF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Are you linked to any of the following?</w:t>
            </w:r>
            <w:r w:rsidR="009A4A89"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62EB7E69" w14:textId="77777777" w:rsidR="009A4A89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67ABAC04" w14:textId="5FAF4B60" w:rsidR="00E36968" w:rsidRPr="00AF29D8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FF2F5A9" w14:textId="7D60520F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HDR-UK</w:t>
            </w:r>
          </w:p>
        </w:tc>
        <w:tc>
          <w:tcPr>
            <w:tcW w:w="992" w:type="dxa"/>
            <w:gridSpan w:val="2"/>
          </w:tcPr>
          <w:p w14:paraId="66C736E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40E8906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399374A2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E491C" w14:textId="36D64361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NHS Digital</w:t>
            </w:r>
          </w:p>
        </w:tc>
        <w:tc>
          <w:tcPr>
            <w:tcW w:w="992" w:type="dxa"/>
            <w:gridSpan w:val="2"/>
          </w:tcPr>
          <w:p w14:paraId="1877A45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24BB3D52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E92503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E1CA852" w14:textId="54E3A88B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Registered CTU</w:t>
            </w:r>
          </w:p>
        </w:tc>
        <w:tc>
          <w:tcPr>
            <w:tcW w:w="992" w:type="dxa"/>
            <w:gridSpan w:val="2"/>
          </w:tcPr>
          <w:p w14:paraId="5C72372A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E5658BF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453D44F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C22C03A" w14:textId="77777777" w:rsidR="00727FF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UKCRC Registered CTU Network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e.g. Task &amp; Finish Groups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5A8C1A76" w14:textId="208AE93E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992" w:type="dxa"/>
            <w:gridSpan w:val="2"/>
          </w:tcPr>
          <w:p w14:paraId="4BE0136F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74ACF400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154161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991A02A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Other TMRP Working group </w:t>
            </w:r>
          </w:p>
          <w:p w14:paraId="21DFA9ED" w14:textId="32BA2E8B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                                                </w:t>
            </w: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992" w:type="dxa"/>
            <w:gridSpan w:val="2"/>
          </w:tcPr>
          <w:p w14:paraId="1C86A6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44A9DDD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4A8263AF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7370519" w14:textId="4347D7AE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MRC TMRP MRC PhD student</w:t>
            </w:r>
          </w:p>
        </w:tc>
        <w:tc>
          <w:tcPr>
            <w:tcW w:w="992" w:type="dxa"/>
            <w:gridSpan w:val="2"/>
          </w:tcPr>
          <w:p w14:paraId="64CB3F5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49445CD9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5F5B3670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6B873ABB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5B4895B7" w14:textId="77777777" w:rsidR="009A4A89" w:rsidRPr="00727FF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I can contribute to the Working Group in the following topic areas:</w:t>
            </w:r>
            <w:r w:rsidR="009A4A89"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3FFDE58D" w14:textId="77777777" w:rsidR="009A4A89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702E2FB3" w14:textId="3D7EAE9F" w:rsidR="00E36968" w:rsidRPr="00AF29D8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6E8DD77" w14:textId="1E3E8B4F" w:rsidR="00E36968" w:rsidRPr="00AF29D8" w:rsidRDefault="00E36968" w:rsidP="00E3696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Use of electronic healthcare records / routine administrative datasets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in support / conduct / design of clinical trials </w:t>
            </w:r>
          </w:p>
        </w:tc>
        <w:tc>
          <w:tcPr>
            <w:tcW w:w="992" w:type="dxa"/>
            <w:gridSpan w:val="2"/>
          </w:tcPr>
          <w:p w14:paraId="1E84E664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3167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6DC649D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B0C6AFD" w14:textId="3C4FB700" w:rsidR="00E36968" w:rsidRPr="00AF29D8" w:rsidRDefault="00E36968" w:rsidP="00727FF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Use &amp; assessment of information collected directly from trial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participants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>e.g. apps wearables, online patient-reported outcome</w:t>
            </w:r>
            <w:r w:rsidR="00727FF8"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measurement </w:t>
            </w:r>
            <w:proofErr w:type="spellStart"/>
            <w:r w:rsidRPr="00727FF8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="00727FF8" w:rsidRPr="00727FF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67165A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299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293826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FFE6271" w14:textId="67B7FF5A" w:rsidR="00E36968" w:rsidRPr="00AF29D8" w:rsidRDefault="00E36968" w:rsidP="00E3696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Use &amp; assessment of technology to support trial conduct 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(e.g. interactive </w:t>
            </w:r>
            <w:proofErr w:type="spellStart"/>
            <w:r w:rsidRPr="00727FF8">
              <w:rPr>
                <w:rFonts w:asciiTheme="minorHAnsi" w:hAnsiTheme="minorHAnsi" w:cstheme="minorHAnsi"/>
                <w:sz w:val="16"/>
                <w:szCs w:val="20"/>
              </w:rPr>
              <w:t>eCRF</w:t>
            </w:r>
            <w:proofErr w:type="spellEnd"/>
            <w:r w:rsidRPr="00727FF8">
              <w:rPr>
                <w:rFonts w:asciiTheme="minorHAnsi" w:hAnsiTheme="minorHAnsi" w:cstheme="minorHAnsi"/>
                <w:sz w:val="16"/>
                <w:szCs w:val="20"/>
              </w:rPr>
              <w:t>, electronic consent tools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2D13454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5E15AD1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CDBD57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899C3C0" w14:textId="4C8D8919" w:rsidR="00E36968" w:rsidRPr="00AF29D8" w:rsidRDefault="00E36968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Clinical trials data sharing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(e.g. methods for anonymising, sharing, optimised storage of trial data </w:t>
            </w:r>
          </w:p>
        </w:tc>
        <w:tc>
          <w:tcPr>
            <w:tcW w:w="992" w:type="dxa"/>
            <w:gridSpan w:val="2"/>
          </w:tcPr>
          <w:p w14:paraId="0DF75E1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6BC8BBE" w14:textId="4A95D4CA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2E5D8D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773D28BF" w14:textId="7628C8AC" w:rsidR="00E36968" w:rsidRPr="00AF29D8" w:rsidRDefault="00E36968" w:rsidP="00E3696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Novel trial designs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for intervention evaluation alongside routine data collection</w:t>
            </w:r>
          </w:p>
        </w:tc>
        <w:tc>
          <w:tcPr>
            <w:tcW w:w="992" w:type="dxa"/>
            <w:gridSpan w:val="2"/>
          </w:tcPr>
          <w:p w14:paraId="7111241E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2D3E8232" w14:textId="39A391D4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DDC734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4088EA4B" w14:textId="2D4A80DE" w:rsidR="00E36968" w:rsidRPr="00AF29D8" w:rsidRDefault="00E36968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Methods for trial design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conduct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t xml:space="preserve">when </w:t>
            </w:r>
            <w:r w:rsidR="00727FF8"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>e</w:t>
            </w:r>
            <w:r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valuating </w:t>
            </w:r>
            <w:r w:rsidRPr="00E97142">
              <w:rPr>
                <w:rFonts w:asciiTheme="minorHAnsi" w:hAnsiTheme="minorHAnsi" w:cstheme="minorHAnsi"/>
                <w:b/>
                <w:sz w:val="18"/>
                <w:szCs w:val="20"/>
              </w:rPr>
              <w:t>digital health interventions</w:t>
            </w:r>
          </w:p>
        </w:tc>
        <w:tc>
          <w:tcPr>
            <w:tcW w:w="992" w:type="dxa"/>
            <w:gridSpan w:val="2"/>
          </w:tcPr>
          <w:p w14:paraId="531E40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0FD2495" w14:textId="4A9BF5E3" w:rsidTr="00E36968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D47A7CD" w14:textId="0B36ABE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 w:rsidRPr="00BB700D">
              <w:rPr>
                <w:rFonts w:asciiTheme="minorHAnsi" w:hAnsiTheme="minorHAnsi" w:cstheme="minorHAnsi"/>
                <w:sz w:val="20"/>
                <w:szCs w:val="20"/>
              </w:rPr>
              <w:t xml:space="preserve">Provide a brief statement, outlining your research activity aligned to the Working Group’s topic areas  </w:t>
            </w:r>
          </w:p>
        </w:tc>
        <w:tc>
          <w:tcPr>
            <w:tcW w:w="6804" w:type="dxa"/>
            <w:gridSpan w:val="3"/>
          </w:tcPr>
          <w:p w14:paraId="237AABFB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246F36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CB38D7" w14:textId="7F45C693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2DFE74B" w14:textId="52B905AE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BDC7FC3" w14:textId="351E3E5F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2575D3" w14:textId="60731430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DA6202" w14:textId="09EEC823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8809F4A" w14:textId="696B92AD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E6EAE9" w14:textId="77777777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6262780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C6191D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1FE5173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4878D55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34EB71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bookmarkStart w:id="0" w:name="_GoBack"/>
        <w:bookmarkEnd w:id="0"/>
      </w:tr>
      <w:tr w:rsidR="00E36968" w:rsidRPr="00E36968" w14:paraId="1B968B41" w14:textId="7539300E" w:rsidTr="00E36968">
        <w:tc>
          <w:tcPr>
            <w:tcW w:w="9351" w:type="dxa"/>
            <w:gridSpan w:val="5"/>
            <w:shd w:val="clear" w:color="auto" w:fill="F2F2F2" w:themeFill="background1" w:themeFillShade="F2"/>
          </w:tcPr>
          <w:p w14:paraId="2DF57968" w14:textId="0E11E31F" w:rsidR="00E36968" w:rsidRPr="00E36968" w:rsidRDefault="00E36968" w:rsidP="00323BD2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Please return </w:t>
            </w:r>
            <w:r w:rsidR="00323BD2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this Expression of Interest 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to a.j.farrin@leeds.ac.uk </w:t>
            </w:r>
          </w:p>
        </w:tc>
      </w:tr>
    </w:tbl>
    <w:p w14:paraId="4C651661" w14:textId="77777777" w:rsidR="00252B43" w:rsidRPr="00AF29D8" w:rsidRDefault="00252B43" w:rsidP="00A24942">
      <w:pPr>
        <w:pStyle w:val="PlainText"/>
        <w:rPr>
          <w:rFonts w:asciiTheme="minorHAnsi" w:hAnsiTheme="minorHAnsi" w:cstheme="minorHAnsi"/>
          <w:sz w:val="18"/>
          <w:szCs w:val="20"/>
        </w:rPr>
      </w:pPr>
    </w:p>
    <w:sectPr w:rsidR="00252B43" w:rsidRPr="00AF29D8" w:rsidSect="009A4A89">
      <w:footerReference w:type="default" r:id="rId11"/>
      <w:pgSz w:w="11906" w:h="16838"/>
      <w:pgMar w:top="709" w:right="1440" w:bottom="568" w:left="1440" w:header="0" w:footer="0" w:gutter="0"/>
      <w:cols w:space="720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3FE96" w16cid:durableId="2036145C"/>
  <w16cid:commentId w16cid:paraId="105AA1AD" w16cid:durableId="20361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959B1" w14:textId="77777777" w:rsidR="00BA4316" w:rsidRDefault="00BA4316" w:rsidP="00EC5A56">
      <w:pPr>
        <w:spacing w:after="0" w:line="240" w:lineRule="auto"/>
      </w:pPr>
      <w:r>
        <w:separator/>
      </w:r>
    </w:p>
  </w:endnote>
  <w:endnote w:type="continuationSeparator" w:id="0">
    <w:p w14:paraId="1968C0DD" w14:textId="77777777" w:rsidR="00BA4316" w:rsidRDefault="00BA4316" w:rsidP="00E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4880" w14:textId="00260525" w:rsidR="00EC5A56" w:rsidRPr="002F4D5C" w:rsidRDefault="00EC5A56" w:rsidP="00EC5A56">
    <w:pPr>
      <w:pStyle w:val="PlainText"/>
      <w:rPr>
        <w:rFonts w:asciiTheme="minorHAnsi" w:hAnsiTheme="minorHAnsi" w:cstheme="minorHAnsi"/>
        <w:sz w:val="16"/>
        <w:szCs w:val="20"/>
      </w:rPr>
    </w:pPr>
  </w:p>
  <w:p w14:paraId="0C16FA40" w14:textId="246D3956" w:rsidR="00EC5A56" w:rsidRDefault="00EC5A56" w:rsidP="00EC5A56">
    <w:pPr>
      <w:pStyle w:val="Footer"/>
    </w:pPr>
    <w:r w:rsidRPr="002F4D5C">
      <w:rPr>
        <w:rFonts w:cstheme="minorHAnsi"/>
        <w:sz w:val="14"/>
        <w:szCs w:val="20"/>
      </w:rPr>
      <w:t xml:space="preserve">Version </w:t>
    </w:r>
    <w:proofErr w:type="gramStart"/>
    <w:r w:rsidR="005F3E63">
      <w:rPr>
        <w:rFonts w:cstheme="minorHAnsi"/>
        <w:sz w:val="14"/>
        <w:szCs w:val="20"/>
      </w:rPr>
      <w:t>1</w:t>
    </w:r>
    <w:r w:rsidR="003331F6">
      <w:rPr>
        <w:rFonts w:cstheme="minorHAnsi"/>
        <w:sz w:val="14"/>
        <w:szCs w:val="20"/>
      </w:rPr>
      <w:t>.0</w:t>
    </w:r>
    <w:r w:rsidR="00AE31E4">
      <w:rPr>
        <w:rFonts w:cstheme="minorHAnsi"/>
        <w:sz w:val="14"/>
        <w:szCs w:val="20"/>
      </w:rPr>
      <w:t>1</w:t>
    </w:r>
    <w:r w:rsidRPr="002F4D5C">
      <w:rPr>
        <w:rFonts w:cstheme="minorHAnsi"/>
        <w:sz w:val="14"/>
        <w:szCs w:val="20"/>
      </w:rPr>
      <w:t xml:space="preserve">  </w:t>
    </w:r>
    <w:r w:rsidR="00727FF8">
      <w:rPr>
        <w:rFonts w:cstheme="minorHAnsi"/>
        <w:sz w:val="14"/>
        <w:szCs w:val="20"/>
      </w:rPr>
      <w:t>Oct</w:t>
    </w:r>
    <w:proofErr w:type="gramEnd"/>
    <w:r w:rsidR="00AE31E4">
      <w:rPr>
        <w:rFonts w:cstheme="minorHAnsi"/>
        <w:sz w:val="14"/>
        <w:szCs w:val="20"/>
      </w:rPr>
      <w:t>-</w:t>
    </w:r>
    <w:r w:rsidRPr="002F4D5C">
      <w:rPr>
        <w:rFonts w:cstheme="minorHAnsi"/>
        <w:sz w:val="14"/>
        <w:szCs w:val="20"/>
      </w:rPr>
      <w:t>2019</w:t>
    </w:r>
  </w:p>
  <w:p w14:paraId="3F68BF1E" w14:textId="77777777" w:rsidR="00EC5A56" w:rsidRDefault="00EC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D105" w14:textId="77777777" w:rsidR="00BA4316" w:rsidRDefault="00BA4316" w:rsidP="00EC5A56">
      <w:pPr>
        <w:spacing w:after="0" w:line="240" w:lineRule="auto"/>
      </w:pPr>
      <w:r>
        <w:separator/>
      </w:r>
    </w:p>
  </w:footnote>
  <w:footnote w:type="continuationSeparator" w:id="0">
    <w:p w14:paraId="0ADAF020" w14:textId="77777777" w:rsidR="00BA4316" w:rsidRDefault="00BA4316" w:rsidP="00E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6F6"/>
    <w:multiLevelType w:val="hybridMultilevel"/>
    <w:tmpl w:val="F5DA5708"/>
    <w:lvl w:ilvl="0" w:tplc="04D2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55E4"/>
    <w:multiLevelType w:val="hybridMultilevel"/>
    <w:tmpl w:val="0D4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6EA0"/>
    <w:multiLevelType w:val="hybridMultilevel"/>
    <w:tmpl w:val="589E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65721"/>
    <w:multiLevelType w:val="hybridMultilevel"/>
    <w:tmpl w:val="1F8ECEB6"/>
    <w:lvl w:ilvl="0" w:tplc="B10C885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57"/>
    <w:rsid w:val="00015B2C"/>
    <w:rsid w:val="00066A7E"/>
    <w:rsid w:val="000A7A65"/>
    <w:rsid w:val="000B5910"/>
    <w:rsid w:val="000F46C0"/>
    <w:rsid w:val="00176037"/>
    <w:rsid w:val="001B03CA"/>
    <w:rsid w:val="002005EC"/>
    <w:rsid w:val="00251912"/>
    <w:rsid w:val="00252B43"/>
    <w:rsid w:val="0026781E"/>
    <w:rsid w:val="002C7895"/>
    <w:rsid w:val="00323BD2"/>
    <w:rsid w:val="003331F6"/>
    <w:rsid w:val="003E4E26"/>
    <w:rsid w:val="003F6F6F"/>
    <w:rsid w:val="00467B33"/>
    <w:rsid w:val="004D1A6B"/>
    <w:rsid w:val="004F131B"/>
    <w:rsid w:val="0054479F"/>
    <w:rsid w:val="0055553E"/>
    <w:rsid w:val="00595456"/>
    <w:rsid w:val="0059578C"/>
    <w:rsid w:val="00596A59"/>
    <w:rsid w:val="005F3E63"/>
    <w:rsid w:val="0060127E"/>
    <w:rsid w:val="0062361B"/>
    <w:rsid w:val="00660530"/>
    <w:rsid w:val="00671FD1"/>
    <w:rsid w:val="00693C2A"/>
    <w:rsid w:val="006D1487"/>
    <w:rsid w:val="006F368D"/>
    <w:rsid w:val="007046F3"/>
    <w:rsid w:val="00727FF8"/>
    <w:rsid w:val="00763E11"/>
    <w:rsid w:val="007B3E7F"/>
    <w:rsid w:val="008709F5"/>
    <w:rsid w:val="009138FA"/>
    <w:rsid w:val="0092210A"/>
    <w:rsid w:val="009342E8"/>
    <w:rsid w:val="00974AC8"/>
    <w:rsid w:val="009810F2"/>
    <w:rsid w:val="00992F87"/>
    <w:rsid w:val="009A4A89"/>
    <w:rsid w:val="009F3AC6"/>
    <w:rsid w:val="00A24942"/>
    <w:rsid w:val="00A325E8"/>
    <w:rsid w:val="00A47A58"/>
    <w:rsid w:val="00A82FDE"/>
    <w:rsid w:val="00AA3C21"/>
    <w:rsid w:val="00AE31E4"/>
    <w:rsid w:val="00AE726C"/>
    <w:rsid w:val="00AF1B3C"/>
    <w:rsid w:val="00AF29D8"/>
    <w:rsid w:val="00B32389"/>
    <w:rsid w:val="00BA4316"/>
    <w:rsid w:val="00BB700D"/>
    <w:rsid w:val="00C24941"/>
    <w:rsid w:val="00C457BD"/>
    <w:rsid w:val="00CA7AAC"/>
    <w:rsid w:val="00CB3714"/>
    <w:rsid w:val="00CD5066"/>
    <w:rsid w:val="00D069AA"/>
    <w:rsid w:val="00D21806"/>
    <w:rsid w:val="00D33AAA"/>
    <w:rsid w:val="00D66184"/>
    <w:rsid w:val="00D72A39"/>
    <w:rsid w:val="00D841C3"/>
    <w:rsid w:val="00D95695"/>
    <w:rsid w:val="00DB14D2"/>
    <w:rsid w:val="00DF6F39"/>
    <w:rsid w:val="00E016E7"/>
    <w:rsid w:val="00E36968"/>
    <w:rsid w:val="00E63857"/>
    <w:rsid w:val="00E97142"/>
    <w:rsid w:val="00EB3D91"/>
    <w:rsid w:val="00EC5A56"/>
    <w:rsid w:val="00F275F3"/>
    <w:rsid w:val="00F3065D"/>
    <w:rsid w:val="00F631A3"/>
    <w:rsid w:val="00F65DF9"/>
    <w:rsid w:val="00FA13F4"/>
    <w:rsid w:val="00FD471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C505"/>
  <w15:chartTrackingRefBased/>
  <w15:docId w15:val="{77DEC82E-0525-4425-AAB9-9175AB9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E638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63857"/>
    <w:rPr>
      <w:rFonts w:ascii="Calibri" w:hAnsi="Calibri"/>
      <w:szCs w:val="21"/>
    </w:rPr>
  </w:style>
  <w:style w:type="paragraph" w:customStyle="1" w:styleId="Default">
    <w:name w:val="Default"/>
    <w:qFormat/>
    <w:rsid w:val="00FF23E0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2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D66184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6618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D66184"/>
  </w:style>
  <w:style w:type="paragraph" w:styleId="List">
    <w:name w:val="List"/>
    <w:basedOn w:val="BodyText"/>
    <w:rsid w:val="00D66184"/>
    <w:rPr>
      <w:rFonts w:cs="Lohit Devanagari"/>
    </w:rPr>
  </w:style>
  <w:style w:type="paragraph" w:styleId="Caption">
    <w:name w:val="caption"/>
    <w:basedOn w:val="Normal"/>
    <w:qFormat/>
    <w:rsid w:val="00D661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66184"/>
    <w:pPr>
      <w:suppressLineNumbers/>
    </w:pPr>
    <w:rPr>
      <w:rFonts w:cs="Lohit Devanagari"/>
    </w:rPr>
  </w:style>
  <w:style w:type="paragraph" w:styleId="Revision">
    <w:name w:val="Revision"/>
    <w:hidden/>
    <w:uiPriority w:val="99"/>
    <w:semiHidden/>
    <w:rsid w:val="00D661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56"/>
  </w:style>
  <w:style w:type="paragraph" w:styleId="Footer">
    <w:name w:val="footer"/>
    <w:basedOn w:val="Normal"/>
    <w:link w:val="Foot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56"/>
  </w:style>
  <w:style w:type="table" w:styleId="TableGrid">
    <w:name w:val="Table Grid"/>
    <w:basedOn w:val="TableNormal"/>
    <w:uiPriority w:val="39"/>
    <w:rsid w:val="0025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ACB423F566429AD18FC51721C088" ma:contentTypeVersion="11" ma:contentTypeDescription="Create a new document." ma:contentTypeScope="" ma:versionID="99d1b8848f085608b9b3cf028a6cd8a6">
  <xsd:schema xmlns:xsd="http://www.w3.org/2001/XMLSchema" xmlns:xs="http://www.w3.org/2001/XMLSchema" xmlns:p="http://schemas.microsoft.com/office/2006/metadata/properties" xmlns:ns3="fbf55dcd-4639-44ff-a973-cfea673ddb97" xmlns:ns4="cb1b40bb-8b49-480e-88ea-d51ea44f2142" targetNamespace="http://schemas.microsoft.com/office/2006/metadata/properties" ma:root="true" ma:fieldsID="a7a454df9603d3c26667f148fea3d19d" ns3:_="" ns4:_="">
    <xsd:import namespace="fbf55dcd-4639-44ff-a973-cfea673ddb97"/>
    <xsd:import namespace="cb1b40bb-8b49-480e-88ea-d51ea44f2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5dcd-4639-44ff-a973-cfea673d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40bb-8b49-480e-88ea-d51ea44f2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93F7-E339-47E4-BC9D-BC6257B6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5dcd-4639-44ff-a973-cfea673ddb97"/>
    <ds:schemaRef ds:uri="cb1b40bb-8b49-480e-88ea-d51ea44f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D352C-2C4F-44FF-9F55-141A44B4A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F7541-4239-4366-9D0A-4CE4C83E1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41BF9-63F5-4CD4-805E-7F5ACD3C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Paula</dc:creator>
  <cp:keywords/>
  <dc:description/>
  <cp:lastModifiedBy>Cooper, Gill</cp:lastModifiedBy>
  <cp:revision>5</cp:revision>
  <dcterms:created xsi:type="dcterms:W3CDTF">2019-10-11T13:49:00Z</dcterms:created>
  <dcterms:modified xsi:type="dcterms:W3CDTF">2020-07-03T15:15:00Z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University of Liverpool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0x01010034C6ACB423F566429AD18FC51721C088</vt:lpwstr>
  </property>
</Properties>
</file>